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30" w:rsidRPr="003251BB" w:rsidRDefault="00524D30" w:rsidP="00524D30">
      <w:pPr>
        <w:jc w:val="center"/>
        <w:rPr>
          <w:b/>
          <w:bCs/>
          <w:lang w:eastAsia="ru-RU"/>
        </w:rPr>
      </w:pPr>
      <w:r w:rsidRPr="003251BB">
        <w:rPr>
          <w:b/>
          <w:bCs/>
          <w:lang w:eastAsia="ru-RU"/>
        </w:rPr>
        <w:t>Паспорт</w:t>
      </w:r>
    </w:p>
    <w:p w:rsidR="00524D30" w:rsidRPr="003251BB" w:rsidRDefault="00524D30" w:rsidP="00524D30">
      <w:pPr>
        <w:jc w:val="center"/>
        <w:rPr>
          <w:b/>
          <w:lang w:eastAsia="ru-RU"/>
        </w:rPr>
      </w:pPr>
      <w:r w:rsidRPr="003251BB">
        <w:rPr>
          <w:b/>
          <w:bCs/>
          <w:lang w:eastAsia="ru-RU"/>
        </w:rPr>
        <w:t>муниципальной программы</w:t>
      </w:r>
      <w:r w:rsidRPr="003251BB">
        <w:rPr>
          <w:b/>
          <w:lang w:eastAsia="ru-RU"/>
        </w:rPr>
        <w:t xml:space="preserve"> Коробецкого сельского поселения </w:t>
      </w:r>
    </w:p>
    <w:p w:rsidR="00524D30" w:rsidRPr="003251BB" w:rsidRDefault="00524D30" w:rsidP="00524D30">
      <w:pPr>
        <w:jc w:val="center"/>
        <w:rPr>
          <w:b/>
          <w:bCs/>
          <w:lang w:eastAsia="ru-RU"/>
        </w:rPr>
      </w:pPr>
      <w:r w:rsidRPr="003251BB">
        <w:rPr>
          <w:b/>
          <w:lang w:eastAsia="ru-RU"/>
        </w:rPr>
        <w:t>Ельнинского района Смоленской области</w:t>
      </w:r>
    </w:p>
    <w:p w:rsidR="00524D30" w:rsidRPr="003251BB" w:rsidRDefault="00524D30" w:rsidP="00524D30">
      <w:pPr>
        <w:jc w:val="center"/>
        <w:rPr>
          <w:b/>
          <w:bCs/>
          <w:lang w:eastAsia="ru-RU"/>
        </w:rPr>
      </w:pPr>
      <w:r w:rsidRPr="003251BB">
        <w:rPr>
          <w:b/>
          <w:lang w:eastAsia="ru-RU"/>
        </w:rPr>
        <w:t>«Подготовка кадров для органов местного самоуправления Коробецкого сельского поселения Ельнинского района Смоленской области» на 2019 – 2024 годы</w:t>
      </w:r>
    </w:p>
    <w:p w:rsidR="00524D30" w:rsidRPr="003251BB" w:rsidRDefault="00524D30" w:rsidP="00524D30">
      <w:pPr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2"/>
        <w:gridCol w:w="6859"/>
      </w:tblGrid>
      <w:tr w:rsidR="00524D30" w:rsidRPr="008E55CA" w:rsidTr="00B319AD">
        <w:tc>
          <w:tcPr>
            <w:tcW w:w="2802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449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>Коробецкого</w:t>
            </w:r>
            <w:r w:rsidRPr="008E55CA">
              <w:rPr>
                <w:sz w:val="24"/>
                <w:szCs w:val="24"/>
                <w:lang w:eastAsia="ru-RU"/>
              </w:rPr>
              <w:t xml:space="preserve"> сельского поселения Ельнинского района Смоленской области</w:t>
            </w:r>
          </w:p>
        </w:tc>
      </w:tr>
      <w:tr w:rsidR="00524D30" w:rsidRPr="008E55CA" w:rsidTr="00B319AD">
        <w:tc>
          <w:tcPr>
            <w:tcW w:w="2802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7449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Коробецкого</w:t>
            </w:r>
            <w:r w:rsidRPr="008E55CA">
              <w:rPr>
                <w:sz w:val="24"/>
                <w:szCs w:val="24"/>
                <w:lang w:eastAsia="ru-RU"/>
              </w:rPr>
              <w:t xml:space="preserve"> сельского поселения Ельнинского района Смоленской области</w:t>
            </w:r>
          </w:p>
        </w:tc>
      </w:tr>
      <w:tr w:rsidR="00524D30" w:rsidRPr="008E55CA" w:rsidTr="00B319AD">
        <w:tc>
          <w:tcPr>
            <w:tcW w:w="2802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449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 xml:space="preserve">Развитие и совершенствование кадрового потенциала, обеспечивающего эффективное функционирование и развитие местного самоуправления в </w:t>
            </w:r>
            <w:r>
              <w:rPr>
                <w:sz w:val="24"/>
                <w:szCs w:val="24"/>
                <w:lang w:eastAsia="ru-RU"/>
              </w:rPr>
              <w:t>Коробецкого</w:t>
            </w:r>
            <w:r w:rsidRPr="008E55CA">
              <w:rPr>
                <w:sz w:val="24"/>
                <w:szCs w:val="24"/>
                <w:lang w:eastAsia="ru-RU"/>
              </w:rPr>
              <w:t xml:space="preserve"> сельском поселении Ельнинского района Смоленской области</w:t>
            </w:r>
          </w:p>
        </w:tc>
      </w:tr>
      <w:tr w:rsidR="00524D30" w:rsidRPr="008E55CA" w:rsidTr="00B319AD">
        <w:tc>
          <w:tcPr>
            <w:tcW w:w="2802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Целевые показатели реализации муниципальной программы</w:t>
            </w:r>
          </w:p>
        </w:tc>
        <w:tc>
          <w:tcPr>
            <w:tcW w:w="7449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pacing w:val="2"/>
                <w:sz w:val="24"/>
                <w:szCs w:val="24"/>
                <w:lang w:eastAsia="ru-RU"/>
              </w:rPr>
              <w:t>Организация обучения одного работника Администрации</w:t>
            </w:r>
            <w:r>
              <w:rPr>
                <w:sz w:val="24"/>
                <w:szCs w:val="24"/>
                <w:lang w:eastAsia="ru-RU"/>
              </w:rPr>
              <w:t xml:space="preserve"> Коробецкого</w:t>
            </w:r>
            <w:r w:rsidRPr="008E55CA">
              <w:rPr>
                <w:sz w:val="24"/>
                <w:szCs w:val="24"/>
                <w:lang w:eastAsia="ru-RU"/>
              </w:rPr>
              <w:t xml:space="preserve"> сельского поселения Ельнинского района  Смоленской области</w:t>
            </w:r>
          </w:p>
        </w:tc>
      </w:tr>
      <w:tr w:rsidR="00524D30" w:rsidRPr="008E55CA" w:rsidTr="00B319AD">
        <w:tc>
          <w:tcPr>
            <w:tcW w:w="2802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7449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201</w:t>
            </w:r>
            <w:r>
              <w:rPr>
                <w:sz w:val="24"/>
                <w:szCs w:val="24"/>
                <w:lang w:eastAsia="ru-RU"/>
              </w:rPr>
              <w:t>9 – 2024</w:t>
            </w:r>
            <w:r w:rsidRPr="008E55CA">
              <w:rPr>
                <w:sz w:val="24"/>
                <w:szCs w:val="24"/>
                <w:lang w:eastAsia="ru-RU"/>
              </w:rPr>
              <w:t>годы</w:t>
            </w:r>
          </w:p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</w:p>
        </w:tc>
      </w:tr>
      <w:tr w:rsidR="00524D30" w:rsidRPr="0029464A" w:rsidTr="00B319AD">
        <w:tc>
          <w:tcPr>
            <w:tcW w:w="2802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7449" w:type="dxa"/>
          </w:tcPr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29464A">
              <w:rPr>
                <w:sz w:val="24"/>
                <w:szCs w:val="24"/>
                <w:lang w:eastAsia="ru-RU"/>
              </w:rPr>
              <w:t xml:space="preserve">Общий объем финансирования программы – </w:t>
            </w:r>
            <w:r>
              <w:rPr>
                <w:sz w:val="24"/>
                <w:szCs w:val="24"/>
                <w:lang w:eastAsia="ru-RU"/>
              </w:rPr>
              <w:t>34,0тыс.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 в том числе по годам: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2019</w:t>
            </w:r>
            <w:r w:rsidRPr="0029464A">
              <w:rPr>
                <w:sz w:val="24"/>
                <w:szCs w:val="24"/>
                <w:lang w:eastAsia="ru-RU"/>
              </w:rPr>
              <w:t xml:space="preserve"> год — </w:t>
            </w:r>
            <w:r>
              <w:rPr>
                <w:sz w:val="24"/>
                <w:szCs w:val="24"/>
                <w:lang w:eastAsia="ru-RU"/>
              </w:rPr>
              <w:t>17,0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 из них: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местного бюджета 17,0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2020</w:t>
            </w:r>
            <w:r w:rsidRPr="0029464A">
              <w:rPr>
                <w:sz w:val="24"/>
                <w:szCs w:val="24"/>
                <w:lang w:eastAsia="ru-RU"/>
              </w:rPr>
              <w:t xml:space="preserve"> год — </w:t>
            </w:r>
            <w:r>
              <w:rPr>
                <w:sz w:val="24"/>
                <w:szCs w:val="24"/>
                <w:lang w:eastAsia="ru-RU"/>
              </w:rPr>
              <w:t>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 из них: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местного бюджета 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</w:t>
            </w:r>
          </w:p>
          <w:p w:rsidR="00524D30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2021 год – 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 из них</w:t>
            </w:r>
            <w:r>
              <w:rPr>
                <w:sz w:val="24"/>
                <w:szCs w:val="24"/>
                <w:lang w:eastAsia="ru-RU"/>
              </w:rPr>
              <w:t xml:space="preserve">: 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местного бюджета 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</w:t>
            </w:r>
          </w:p>
          <w:p w:rsidR="00524D30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 из них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местного бюджета 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</w:t>
            </w:r>
          </w:p>
          <w:p w:rsidR="00524D30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 из них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местного бюджета 34,0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2024год-0,0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 из них: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местного бюджета 0,0 тыс.</w:t>
            </w:r>
            <w:r w:rsidRPr="0029464A">
              <w:rPr>
                <w:sz w:val="24"/>
                <w:szCs w:val="24"/>
                <w:lang w:eastAsia="ru-RU"/>
              </w:rPr>
              <w:t xml:space="preserve"> руб.,</w:t>
            </w:r>
          </w:p>
          <w:p w:rsidR="00524D30" w:rsidRPr="0029464A" w:rsidRDefault="00524D30" w:rsidP="00B319AD">
            <w:pPr>
              <w:rPr>
                <w:sz w:val="24"/>
                <w:szCs w:val="24"/>
                <w:lang w:eastAsia="ru-RU"/>
              </w:rPr>
            </w:pPr>
          </w:p>
        </w:tc>
      </w:tr>
      <w:tr w:rsidR="00524D30" w:rsidRPr="008E55CA" w:rsidTr="00B319AD">
        <w:tc>
          <w:tcPr>
            <w:tcW w:w="2802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449" w:type="dxa"/>
          </w:tcPr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В результате реализации муницип</w:t>
            </w:r>
            <w:r>
              <w:rPr>
                <w:sz w:val="24"/>
                <w:szCs w:val="24"/>
                <w:lang w:eastAsia="ru-RU"/>
              </w:rPr>
              <w:t>альной программы к окончанию 2024</w:t>
            </w:r>
            <w:r w:rsidRPr="008E55CA">
              <w:rPr>
                <w:sz w:val="24"/>
                <w:szCs w:val="24"/>
                <w:lang w:eastAsia="ru-RU"/>
              </w:rPr>
              <w:t xml:space="preserve"> года предполагается завершение обучения и получение высшего профессионального образования одним работником </w:t>
            </w:r>
            <w:r w:rsidRPr="008E55CA">
              <w:rPr>
                <w:spacing w:val="2"/>
                <w:sz w:val="24"/>
                <w:szCs w:val="24"/>
                <w:lang w:eastAsia="ru-RU"/>
              </w:rPr>
              <w:t>Администрации</w:t>
            </w:r>
            <w:r>
              <w:rPr>
                <w:sz w:val="24"/>
                <w:szCs w:val="24"/>
                <w:lang w:eastAsia="ru-RU"/>
              </w:rPr>
              <w:t xml:space="preserve"> Коробецкого</w:t>
            </w:r>
            <w:r w:rsidRPr="008E55CA">
              <w:rPr>
                <w:sz w:val="24"/>
                <w:szCs w:val="24"/>
                <w:lang w:eastAsia="ru-RU"/>
              </w:rPr>
              <w:t xml:space="preserve"> сельского поселения Ельнинского района Смоленской области, повышение уровня его профессионализма и компетентности, обеспечение повышения качества работы.</w:t>
            </w:r>
          </w:p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Последовательная реализация мероприятий программы предполагает достичь:</w:t>
            </w:r>
          </w:p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lastRenderedPageBreak/>
              <w:t>- создание условий для профессионального развития и подготовки кадров органов местного самоуправления;</w:t>
            </w:r>
          </w:p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- обеспечение устойчивого развития кадрового потенциала;</w:t>
            </w:r>
          </w:p>
          <w:p w:rsidR="00524D30" w:rsidRPr="008E55CA" w:rsidRDefault="00524D30" w:rsidP="00B319AD">
            <w:pPr>
              <w:rPr>
                <w:sz w:val="24"/>
                <w:szCs w:val="24"/>
                <w:lang w:eastAsia="ru-RU"/>
              </w:rPr>
            </w:pPr>
            <w:r w:rsidRPr="008E55CA">
              <w:rPr>
                <w:sz w:val="24"/>
                <w:szCs w:val="24"/>
                <w:lang w:eastAsia="ru-RU"/>
              </w:rPr>
              <w:t>- повышение качества муниципальных услуг, оказываемых органами местного самоуправления.</w:t>
            </w:r>
          </w:p>
        </w:tc>
      </w:tr>
    </w:tbl>
    <w:p w:rsidR="001E52CF" w:rsidRDefault="001E52CF"/>
    <w:sectPr w:rsidR="001E52CF" w:rsidSect="001E5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24D30"/>
    <w:rsid w:val="001E52CF"/>
    <w:rsid w:val="0052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3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2020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Пухненкова</dc:creator>
  <cp:lastModifiedBy>Пухненкова</cp:lastModifiedBy>
  <cp:revision>1</cp:revision>
  <dcterms:created xsi:type="dcterms:W3CDTF">2019-11-08T07:34:00Z</dcterms:created>
  <dcterms:modified xsi:type="dcterms:W3CDTF">2019-11-08T07:35:00Z</dcterms:modified>
</cp:coreProperties>
</file>